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22B1A" w14:textId="76DDC455" w:rsidR="00906F85" w:rsidRDefault="00906F85"/>
    <w:tbl>
      <w:tblPr>
        <w:tblpPr w:leftFromText="180" w:rightFromText="180" w:vertAnchor="page" w:horzAnchor="margin" w:tblpY="192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10485"/>
      </w:tblGrid>
      <w:tr w:rsidR="00906F85" w:rsidRPr="00EC1277" w14:paraId="69DFA911" w14:textId="77777777" w:rsidTr="00906F85">
        <w:trPr>
          <w:trHeight w:val="87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DDD921" w14:textId="6032D112" w:rsidR="00906F85" w:rsidRPr="00EC1277" w:rsidRDefault="00906F85" w:rsidP="00906F85">
            <w:pPr>
              <w:pStyle w:val="Heading2"/>
              <w:tabs>
                <w:tab w:val="clear" w:pos="8539"/>
                <w:tab w:val="left" w:pos="8914"/>
              </w:tabs>
              <w:rPr>
                <w:rFonts w:ascii="Arial" w:hAnsi="Arial" w:cs="Arial"/>
                <w:bCs/>
                <w:color w:val="002060"/>
                <w:szCs w:val="24"/>
              </w:rPr>
            </w:pPr>
            <w:r w:rsidRPr="00EC1277">
              <w:rPr>
                <w:rFonts w:ascii="Arial" w:hAnsi="Arial" w:cs="Arial"/>
                <w:bCs/>
                <w:color w:val="002060"/>
                <w:szCs w:val="24"/>
              </w:rPr>
              <w:t>Attendance Monitoring Appeal Form</w:t>
            </w:r>
          </w:p>
        </w:tc>
      </w:tr>
    </w:tbl>
    <w:p w14:paraId="14EFD928" w14:textId="52C7BE99" w:rsidR="00EC1277" w:rsidRPr="00EC1277" w:rsidRDefault="00EC1277" w:rsidP="00906F85">
      <w:pPr>
        <w:pStyle w:val="NoSpacing"/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1672"/>
        <w:gridCol w:w="1559"/>
        <w:gridCol w:w="3431"/>
      </w:tblGrid>
      <w:tr w:rsidR="00EC1277" w:rsidRPr="00EC1277" w14:paraId="14E8B032" w14:textId="77777777" w:rsidTr="00906F85">
        <w:tc>
          <w:tcPr>
            <w:tcW w:w="10485" w:type="dxa"/>
            <w:gridSpan w:val="4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731F5ABB" w14:textId="77777777" w:rsidR="00BA0BE8" w:rsidRPr="00EC1277" w:rsidRDefault="00BA0BE8" w:rsidP="003B4EB9">
            <w:pPr>
              <w:pStyle w:val="Heading3"/>
              <w:spacing w:before="120" w:after="120"/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t>General Information</w:t>
            </w:r>
          </w:p>
        </w:tc>
      </w:tr>
      <w:tr w:rsidR="00EC1277" w:rsidRPr="00EC1277" w14:paraId="081A60AF" w14:textId="77777777" w:rsidTr="006F27E4">
        <w:tc>
          <w:tcPr>
            <w:tcW w:w="3823" w:type="dxa"/>
            <w:tcBorders>
              <w:left w:val="nil"/>
              <w:right w:val="nil"/>
            </w:tcBorders>
          </w:tcPr>
          <w:p w14:paraId="3DBC362C" w14:textId="77777777" w:rsidR="00BA0BE8" w:rsidRPr="00EC1277" w:rsidRDefault="00BA0BE8" w:rsidP="003B4EB9">
            <w:pPr>
              <w:spacing w:before="12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14:paraId="7876FED0" w14:textId="77777777" w:rsidR="00BA0BE8" w:rsidRPr="00EC1277" w:rsidRDefault="00BA0BE8" w:rsidP="003B4EB9">
            <w:pPr>
              <w:spacing w:before="12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EC1277" w:rsidRPr="00EC1277" w14:paraId="1A6D903E" w14:textId="77777777" w:rsidTr="006F27E4">
        <w:tc>
          <w:tcPr>
            <w:tcW w:w="3823" w:type="dxa"/>
            <w:shd w:val="clear" w:color="auto" w:fill="auto"/>
            <w:vAlign w:val="center"/>
          </w:tcPr>
          <w:p w14:paraId="76FBDB6F" w14:textId="77777777" w:rsidR="00BA0BE8" w:rsidRPr="00EC1277" w:rsidRDefault="00BA0BE8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t>Surname/Family Name</w:t>
            </w:r>
          </w:p>
        </w:tc>
        <w:tc>
          <w:tcPr>
            <w:tcW w:w="6662" w:type="dxa"/>
            <w:gridSpan w:val="3"/>
            <w:vAlign w:val="center"/>
          </w:tcPr>
          <w:p w14:paraId="371E2491" w14:textId="77777777" w:rsidR="00BA0BE8" w:rsidRPr="00EC1277" w:rsidRDefault="00BA0BE8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</w:p>
        </w:tc>
      </w:tr>
      <w:tr w:rsidR="00EC1277" w:rsidRPr="00EC1277" w14:paraId="6E2F248E" w14:textId="77777777" w:rsidTr="006F27E4">
        <w:tc>
          <w:tcPr>
            <w:tcW w:w="3823" w:type="dxa"/>
            <w:shd w:val="clear" w:color="auto" w:fill="auto"/>
            <w:vAlign w:val="center"/>
          </w:tcPr>
          <w:p w14:paraId="78434B86" w14:textId="77777777" w:rsidR="00BA0BE8" w:rsidRPr="00EC1277" w:rsidRDefault="00BA0BE8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t>First Name(s)</w:t>
            </w:r>
          </w:p>
        </w:tc>
        <w:tc>
          <w:tcPr>
            <w:tcW w:w="6662" w:type="dxa"/>
            <w:gridSpan w:val="3"/>
            <w:vAlign w:val="center"/>
          </w:tcPr>
          <w:p w14:paraId="48B54BF0" w14:textId="77777777" w:rsidR="00BA0BE8" w:rsidRPr="00EC1277" w:rsidRDefault="00BA0BE8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</w:p>
        </w:tc>
      </w:tr>
      <w:tr w:rsidR="00EC1277" w:rsidRPr="00EC1277" w14:paraId="5310DB4B" w14:textId="77777777" w:rsidTr="006F27E4">
        <w:tc>
          <w:tcPr>
            <w:tcW w:w="3823" w:type="dxa"/>
            <w:shd w:val="clear" w:color="auto" w:fill="auto"/>
            <w:vAlign w:val="center"/>
          </w:tcPr>
          <w:p w14:paraId="219A4AC8" w14:textId="77777777" w:rsidR="00BA0BE8" w:rsidRPr="00EC1277" w:rsidRDefault="00BA0BE8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t>Student ID Number</w:t>
            </w:r>
          </w:p>
        </w:tc>
        <w:tc>
          <w:tcPr>
            <w:tcW w:w="6662" w:type="dxa"/>
            <w:gridSpan w:val="3"/>
            <w:vAlign w:val="center"/>
          </w:tcPr>
          <w:p w14:paraId="3733A36A" w14:textId="77777777" w:rsidR="00BA0BE8" w:rsidRPr="00EC1277" w:rsidRDefault="00BA0BE8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</w:p>
        </w:tc>
      </w:tr>
      <w:tr w:rsidR="00EC1277" w:rsidRPr="00EC1277" w14:paraId="4F49F340" w14:textId="77777777" w:rsidTr="006F27E4">
        <w:tc>
          <w:tcPr>
            <w:tcW w:w="3823" w:type="dxa"/>
            <w:shd w:val="clear" w:color="auto" w:fill="auto"/>
            <w:vAlign w:val="center"/>
          </w:tcPr>
          <w:p w14:paraId="48B9B884" w14:textId="77777777" w:rsidR="00BA0BE8" w:rsidRPr="00EC1277" w:rsidRDefault="00BA0BE8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t>School (please select from the drop down menu)</w:t>
            </w:r>
          </w:p>
        </w:tc>
        <w:sdt>
          <w:sdtPr>
            <w:rPr>
              <w:rStyle w:val="Style1"/>
              <w:color w:val="002060"/>
              <w:sz w:val="24"/>
              <w:szCs w:val="24"/>
            </w:rPr>
            <w:id w:val="-340401860"/>
            <w:placeholder>
              <w:docPart w:val="BCBA86DEE8AE48E496C35DA39CB38A3B"/>
            </w:placeholder>
            <w:comboBox>
              <w:listItem w:displayText="Please select" w:value="Please select"/>
              <w:listItem w:displayText="Huddersfield Business School" w:value="Huddersfield Business School"/>
              <w:listItem w:displayText="School of Applied Sciences" w:value="School of Applied Sciences"/>
              <w:listItem w:displayText="School of Arts and Humanities" w:value="School of Arts and Humanities"/>
              <w:listItem w:displayText="School of Computing &amp; Engineering" w:value="School of Computing &amp; Engineering"/>
              <w:listItem w:displayText="School of Education &amp; Professional Development" w:value="School of Education &amp; Professional Development"/>
              <w:listItem w:displayText="School of Human &amp; Health Sciences" w:value="School of Human &amp; Health Sciences"/>
            </w:comboBox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6662" w:type="dxa"/>
                <w:gridSpan w:val="3"/>
                <w:vAlign w:val="center"/>
              </w:tcPr>
              <w:p w14:paraId="17E88BDA" w14:textId="77777777" w:rsidR="00BA0BE8" w:rsidRPr="00EC1277" w:rsidRDefault="00BA0BE8" w:rsidP="003B4EB9">
                <w:pPr>
                  <w:spacing w:before="120" w:after="12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EC1277">
                  <w:rPr>
                    <w:rStyle w:val="Style1"/>
                    <w:color w:val="00206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EC1277" w:rsidRPr="00EC1277" w14:paraId="126B2A5C" w14:textId="77777777" w:rsidTr="006F27E4">
        <w:tc>
          <w:tcPr>
            <w:tcW w:w="3823" w:type="dxa"/>
            <w:shd w:val="clear" w:color="auto" w:fill="auto"/>
            <w:vAlign w:val="center"/>
          </w:tcPr>
          <w:p w14:paraId="6305BBE9" w14:textId="77777777" w:rsidR="00BA0BE8" w:rsidRPr="00EC1277" w:rsidRDefault="00BA0BE8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t>Course</w:t>
            </w:r>
          </w:p>
        </w:tc>
        <w:tc>
          <w:tcPr>
            <w:tcW w:w="6662" w:type="dxa"/>
            <w:gridSpan w:val="3"/>
            <w:vAlign w:val="center"/>
          </w:tcPr>
          <w:p w14:paraId="6E06B56E" w14:textId="77777777" w:rsidR="00BA0BE8" w:rsidRPr="00EC1277" w:rsidRDefault="00BA0BE8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</w:p>
        </w:tc>
      </w:tr>
      <w:tr w:rsidR="00EC1277" w:rsidRPr="00EC1277" w14:paraId="6BD6D35E" w14:textId="77777777" w:rsidTr="006F27E4">
        <w:trPr>
          <w:trHeight w:val="920"/>
        </w:trPr>
        <w:tc>
          <w:tcPr>
            <w:tcW w:w="3823" w:type="dxa"/>
            <w:vAlign w:val="center"/>
          </w:tcPr>
          <w:p w14:paraId="3444C664" w14:textId="77777777" w:rsidR="00BA0BE8" w:rsidRPr="00EC1277" w:rsidRDefault="00BA0BE8" w:rsidP="003B4EB9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t xml:space="preserve">Have you sought advice from the Students’ Union Advice Centre when completing this form? </w:t>
            </w:r>
          </w:p>
        </w:tc>
        <w:tc>
          <w:tcPr>
            <w:tcW w:w="1672" w:type="dxa"/>
            <w:vAlign w:val="center"/>
          </w:tcPr>
          <w:p w14:paraId="4D7BC24B" w14:textId="77777777" w:rsidR="00BA0BE8" w:rsidRPr="00EC1277" w:rsidRDefault="00000000" w:rsidP="003B4EB9">
            <w:pPr>
              <w:spacing w:before="120" w:after="120"/>
              <w:rPr>
                <w:rFonts w:ascii="Arial Narrow" w:hAnsi="Arial Narrow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92568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BE8" w:rsidRPr="00EC1277"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A0BE8" w:rsidRPr="00EC1277">
              <w:rPr>
                <w:rFonts w:ascii="Arial" w:hAnsi="Arial" w:cs="Arial"/>
                <w:color w:val="002060"/>
                <w:sz w:val="24"/>
                <w:szCs w:val="24"/>
              </w:rPr>
              <w:t xml:space="preserve"> Yes</w:t>
            </w:r>
          </w:p>
        </w:tc>
        <w:tc>
          <w:tcPr>
            <w:tcW w:w="1559" w:type="dxa"/>
            <w:vAlign w:val="center"/>
          </w:tcPr>
          <w:p w14:paraId="1FD99A87" w14:textId="77777777" w:rsidR="00BA0BE8" w:rsidRPr="00EC1277" w:rsidRDefault="00000000" w:rsidP="003B4EB9">
            <w:pPr>
              <w:spacing w:before="120" w:after="120"/>
              <w:rPr>
                <w:rFonts w:ascii="Arial Narrow" w:hAnsi="Arial Narrow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111926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BE8" w:rsidRPr="00EC1277"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A0BE8" w:rsidRPr="00EC1277">
              <w:rPr>
                <w:rFonts w:ascii="Arial" w:hAnsi="Arial" w:cs="Arial"/>
                <w:color w:val="002060"/>
                <w:sz w:val="24"/>
                <w:szCs w:val="24"/>
              </w:rPr>
              <w:t xml:space="preserve"> No</w:t>
            </w:r>
          </w:p>
        </w:tc>
        <w:tc>
          <w:tcPr>
            <w:tcW w:w="3431" w:type="dxa"/>
            <w:vAlign w:val="center"/>
          </w:tcPr>
          <w:p w14:paraId="7A09FA5E" w14:textId="3CF94AC9" w:rsidR="00BA0BE8" w:rsidRPr="00EC1277" w:rsidRDefault="00000000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62750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7E4" w:rsidRPr="00EC1277"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A0BE8" w:rsidRPr="00EC1277">
              <w:rPr>
                <w:rFonts w:ascii="Arial" w:hAnsi="Arial" w:cs="Arial"/>
                <w:color w:val="002060"/>
                <w:sz w:val="24"/>
                <w:szCs w:val="24"/>
              </w:rPr>
              <w:t xml:space="preserve"> Prefer not to say</w:t>
            </w:r>
          </w:p>
        </w:tc>
      </w:tr>
      <w:tr w:rsidR="00BA0BE8" w:rsidRPr="00EC1277" w14:paraId="27332218" w14:textId="77777777" w:rsidTr="006F27E4">
        <w:trPr>
          <w:trHeight w:val="920"/>
        </w:trPr>
        <w:tc>
          <w:tcPr>
            <w:tcW w:w="3823" w:type="dxa"/>
            <w:vAlign w:val="center"/>
          </w:tcPr>
          <w:p w14:paraId="2B77BAA8" w14:textId="7062ACC7" w:rsidR="00BA0BE8" w:rsidRPr="00EC1277" w:rsidRDefault="00BA0BE8" w:rsidP="00F3364E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t xml:space="preserve">Have you read the </w:t>
            </w:r>
            <w:hyperlink r:id="rId11" w:history="1">
              <w:r w:rsidR="00F3364E" w:rsidRPr="00EC1277">
                <w:rPr>
                  <w:rStyle w:val="Hyperlink"/>
                  <w:rFonts w:ascii="Arial" w:hAnsi="Arial" w:cs="Arial"/>
                  <w:color w:val="002060"/>
                  <w:sz w:val="24"/>
                  <w:szCs w:val="24"/>
                </w:rPr>
                <w:t>Attendance Monitoring</w:t>
              </w:r>
              <w:r w:rsidR="006C2D55" w:rsidRPr="00EC1277">
                <w:rPr>
                  <w:rStyle w:val="Hyperlink"/>
                  <w:rFonts w:ascii="Arial" w:hAnsi="Arial" w:cs="Arial"/>
                  <w:color w:val="002060"/>
                  <w:sz w:val="24"/>
                  <w:szCs w:val="24"/>
                </w:rPr>
                <w:t xml:space="preserve"> Procedur</w:t>
              </w:r>
              <w:r w:rsidR="002B16F2" w:rsidRPr="00EC1277">
                <w:rPr>
                  <w:rStyle w:val="Hyperlink"/>
                  <w:rFonts w:ascii="Arial" w:hAnsi="Arial" w:cs="Arial"/>
                  <w:color w:val="002060"/>
                  <w:sz w:val="24"/>
                  <w:szCs w:val="24"/>
                </w:rPr>
                <w:t>e</w:t>
              </w:r>
              <w:r w:rsidRPr="00EC1277">
                <w:rPr>
                  <w:rStyle w:val="Hyperlink"/>
                  <w:rFonts w:ascii="Arial" w:hAnsi="Arial" w:cs="Arial"/>
                  <w:color w:val="002060"/>
                  <w:sz w:val="24"/>
                  <w:szCs w:val="24"/>
                </w:rPr>
                <w:t>?</w:t>
              </w:r>
            </w:hyperlink>
          </w:p>
        </w:tc>
        <w:tc>
          <w:tcPr>
            <w:tcW w:w="1672" w:type="dxa"/>
            <w:vAlign w:val="center"/>
          </w:tcPr>
          <w:p w14:paraId="2B407C19" w14:textId="24799B9A" w:rsidR="00BA0BE8" w:rsidRPr="00EC1277" w:rsidRDefault="00000000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55119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7E4" w:rsidRPr="00EC1277"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A0BE8" w:rsidRPr="00EC1277">
              <w:rPr>
                <w:rFonts w:ascii="Arial" w:hAnsi="Arial" w:cs="Arial"/>
                <w:color w:val="002060"/>
                <w:sz w:val="24"/>
                <w:szCs w:val="24"/>
              </w:rPr>
              <w:t xml:space="preserve"> Yes</w:t>
            </w:r>
          </w:p>
        </w:tc>
        <w:tc>
          <w:tcPr>
            <w:tcW w:w="1559" w:type="dxa"/>
            <w:vAlign w:val="center"/>
          </w:tcPr>
          <w:p w14:paraId="63E5A658" w14:textId="77777777" w:rsidR="00BA0BE8" w:rsidRPr="00EC1277" w:rsidRDefault="00000000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73081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BE8" w:rsidRPr="00EC1277"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A0BE8" w:rsidRPr="00EC1277">
              <w:rPr>
                <w:rFonts w:ascii="Arial" w:hAnsi="Arial" w:cs="Arial"/>
                <w:color w:val="002060"/>
                <w:sz w:val="24"/>
                <w:szCs w:val="24"/>
              </w:rPr>
              <w:t xml:space="preserve"> No</w:t>
            </w:r>
          </w:p>
        </w:tc>
        <w:tc>
          <w:tcPr>
            <w:tcW w:w="3431" w:type="dxa"/>
            <w:vAlign w:val="center"/>
          </w:tcPr>
          <w:p w14:paraId="7C2B60F2" w14:textId="77777777" w:rsidR="00BA0BE8" w:rsidRPr="00EC1277" w:rsidRDefault="00BA0BE8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723BB5F4" w14:textId="11CBFDCA" w:rsidR="00262504" w:rsidRPr="00EC1277" w:rsidRDefault="00262504" w:rsidP="007E1652">
      <w:pPr>
        <w:spacing w:before="240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EC1277" w:rsidRPr="00EC1277" w14:paraId="1A623217" w14:textId="77777777" w:rsidTr="00906F85">
        <w:trPr>
          <w:trHeight w:val="534"/>
        </w:trPr>
        <w:tc>
          <w:tcPr>
            <w:tcW w:w="10485" w:type="dxa"/>
            <w:shd w:val="clear" w:color="auto" w:fill="EAF1DD" w:themeFill="accent3" w:themeFillTint="33"/>
            <w:vAlign w:val="center"/>
          </w:tcPr>
          <w:p w14:paraId="646BE5F7" w14:textId="0C0DCA98" w:rsidR="00BA0BE8" w:rsidRPr="00906F85" w:rsidRDefault="008E66E4" w:rsidP="00906F85">
            <w:pPr>
              <w:pStyle w:val="Heading3"/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t>Grounds for</w:t>
            </w:r>
            <w:r w:rsidR="006C646F" w:rsidRPr="00EC1277">
              <w:rPr>
                <w:rFonts w:ascii="Arial" w:hAnsi="Arial" w:cs="Arial"/>
                <w:color w:val="002060"/>
                <w:sz w:val="24"/>
                <w:szCs w:val="24"/>
              </w:rPr>
              <w:t xml:space="preserve"> Appeal</w:t>
            </w:r>
          </w:p>
        </w:tc>
      </w:tr>
    </w:tbl>
    <w:p w14:paraId="44284B69" w14:textId="77777777" w:rsidR="00204923" w:rsidRPr="00EC1277" w:rsidRDefault="00204923" w:rsidP="00204923">
      <w:pPr>
        <w:rPr>
          <w:rFonts w:ascii="Arial" w:hAnsi="Arial" w:cs="Arial"/>
          <w:color w:val="002060"/>
          <w:sz w:val="24"/>
          <w:szCs w:val="24"/>
        </w:rPr>
      </w:pPr>
    </w:p>
    <w:p w14:paraId="6B1C1490" w14:textId="42B6C834" w:rsidR="00BA0BE8" w:rsidRPr="00EC1277" w:rsidRDefault="00BA0BE8" w:rsidP="00BA0BE8">
      <w:pPr>
        <w:pStyle w:val="Foot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color w:val="002060"/>
          <w:szCs w:val="24"/>
        </w:rPr>
      </w:pPr>
      <w:r w:rsidRPr="00EC1277">
        <w:rPr>
          <w:rFonts w:ascii="Arial" w:hAnsi="Arial" w:cs="Arial"/>
          <w:color w:val="002060"/>
          <w:szCs w:val="24"/>
        </w:rPr>
        <w:t xml:space="preserve">For your appeal to be considered you must select one or more of the following grounds and provide independent evidence to support your claim.  </w:t>
      </w:r>
    </w:p>
    <w:p w14:paraId="2F4DB6CC" w14:textId="77777777" w:rsidR="00706D13" w:rsidRPr="00EC1277" w:rsidRDefault="00706D13" w:rsidP="00005F4D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002060"/>
          <w:szCs w:val="24"/>
        </w:rPr>
      </w:pP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9993"/>
      </w:tblGrid>
      <w:tr w:rsidR="00EC1277" w:rsidRPr="00EC1277" w14:paraId="30AA74FE" w14:textId="77777777" w:rsidTr="006F27E4">
        <w:trPr>
          <w:trHeight w:val="850"/>
        </w:trPr>
        <w:tc>
          <w:tcPr>
            <w:tcW w:w="491" w:type="dxa"/>
            <w:tcBorders>
              <w:bottom w:val="single" w:sz="4" w:space="0" w:color="auto"/>
            </w:tcBorders>
          </w:tcPr>
          <w:p w14:paraId="536A8BE5" w14:textId="77777777" w:rsidR="00BA0BE8" w:rsidRPr="00EC1277" w:rsidRDefault="00BA0BE8" w:rsidP="00623ED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</w:p>
          <w:p w14:paraId="3985BD96" w14:textId="77777777" w:rsidR="00BA0BE8" w:rsidRPr="00EC1277" w:rsidRDefault="00BA0BE8" w:rsidP="00623ED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C1277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2060"/>
                <w:szCs w:val="24"/>
              </w:rPr>
            </w:r>
            <w:r w:rsidR="00000000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EC1277"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0"/>
          </w:p>
          <w:p w14:paraId="5AC704D3" w14:textId="77777777" w:rsidR="00BA0BE8" w:rsidRPr="00EC1277" w:rsidRDefault="00BA0BE8" w:rsidP="00623ED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9994" w:type="dxa"/>
            <w:tcBorders>
              <w:bottom w:val="single" w:sz="4" w:space="0" w:color="auto"/>
            </w:tcBorders>
            <w:vAlign w:val="center"/>
          </w:tcPr>
          <w:p w14:paraId="24D8EA8A" w14:textId="5EBE40C4" w:rsidR="00BA0BE8" w:rsidRPr="00EC1277" w:rsidRDefault="00006D6C" w:rsidP="00D404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Cs w:val="24"/>
              </w:rPr>
              <w:t>You can demonstrate that a material irregular</w:t>
            </w:r>
            <w:r w:rsidR="00E75188" w:rsidRPr="00EC1277">
              <w:rPr>
                <w:rFonts w:ascii="Arial" w:hAnsi="Arial" w:cs="Arial"/>
                <w:color w:val="002060"/>
                <w:szCs w:val="24"/>
              </w:rPr>
              <w:t xml:space="preserve">ity </w:t>
            </w:r>
            <w:r w:rsidR="00F3364E" w:rsidRPr="00EC1277">
              <w:rPr>
                <w:rFonts w:ascii="Arial" w:hAnsi="Arial" w:cs="Arial"/>
                <w:color w:val="002060"/>
                <w:szCs w:val="24"/>
              </w:rPr>
              <w:t xml:space="preserve">has </w:t>
            </w:r>
            <w:r w:rsidR="00E75188" w:rsidRPr="00EC1277">
              <w:rPr>
                <w:rFonts w:ascii="Arial" w:hAnsi="Arial" w:cs="Arial"/>
                <w:color w:val="002060"/>
                <w:szCs w:val="24"/>
              </w:rPr>
              <w:t xml:space="preserve">occurred during the </w:t>
            </w:r>
            <w:r w:rsidR="00F3364E" w:rsidRPr="00EC1277">
              <w:rPr>
                <w:rFonts w:ascii="Arial" w:hAnsi="Arial" w:cs="Arial"/>
                <w:color w:val="002060"/>
                <w:szCs w:val="24"/>
              </w:rPr>
              <w:t>process that lead to your withdrawal</w:t>
            </w:r>
            <w:r w:rsidR="001A2D29" w:rsidRPr="00EC1277">
              <w:rPr>
                <w:rFonts w:ascii="Arial" w:hAnsi="Arial" w:cs="Arial"/>
                <w:color w:val="002060"/>
                <w:szCs w:val="24"/>
              </w:rPr>
              <w:t>/interruption;</w:t>
            </w:r>
          </w:p>
        </w:tc>
      </w:tr>
      <w:tr w:rsidR="00EC1277" w:rsidRPr="00EC1277" w14:paraId="54D7F9BD" w14:textId="77777777" w:rsidTr="006F27E4">
        <w:trPr>
          <w:trHeight w:val="85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3918A4D4" w14:textId="77777777" w:rsidR="00006D6C" w:rsidRPr="00EC1277" w:rsidRDefault="00006D6C" w:rsidP="00623ED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</w:p>
          <w:p w14:paraId="3D328BC5" w14:textId="671C05D5" w:rsidR="00006D6C" w:rsidRPr="00EC1277" w:rsidRDefault="00006D6C" w:rsidP="00623ED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1277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2060"/>
                <w:szCs w:val="24"/>
              </w:rPr>
            </w:r>
            <w:r w:rsidR="00000000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EC1277">
              <w:rPr>
                <w:rFonts w:ascii="Arial" w:hAnsi="Arial" w:cs="Arial"/>
                <w:color w:val="002060"/>
                <w:szCs w:val="24"/>
              </w:rPr>
              <w:fldChar w:fldCharType="end"/>
            </w:r>
          </w:p>
        </w:tc>
        <w:tc>
          <w:tcPr>
            <w:tcW w:w="9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8D749" w14:textId="43C79B22" w:rsidR="00006D6C" w:rsidRPr="00EC1277" w:rsidRDefault="00F3364E" w:rsidP="00D40457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eastAsia="Arial" w:hAnsi="Arial" w:cs="Arial"/>
                <w:color w:val="002060"/>
                <w:sz w:val="24"/>
                <w:szCs w:val="24"/>
                <w:lang w:eastAsia="en-GB" w:bidi="en-GB"/>
              </w:rPr>
            </w:pPr>
            <w:r w:rsidRPr="00EC1277">
              <w:rPr>
                <w:rFonts w:ascii="Arial" w:eastAsia="Arial" w:hAnsi="Arial" w:cs="Arial"/>
                <w:color w:val="002060"/>
                <w:sz w:val="24"/>
                <w:szCs w:val="24"/>
                <w:lang w:eastAsia="en-GB" w:bidi="en-GB"/>
              </w:rPr>
              <w:t>You have extenuating circumstanc</w:t>
            </w:r>
            <w:r w:rsidR="00D40457" w:rsidRPr="00EC1277">
              <w:rPr>
                <w:rFonts w:ascii="Arial" w:eastAsia="Arial" w:hAnsi="Arial" w:cs="Arial"/>
                <w:color w:val="002060"/>
                <w:sz w:val="24"/>
                <w:szCs w:val="24"/>
                <w:lang w:eastAsia="en-GB" w:bidi="en-GB"/>
              </w:rPr>
              <w:t xml:space="preserve">es, which can be independently </w:t>
            </w:r>
            <w:r w:rsidRPr="00EC1277">
              <w:rPr>
                <w:rFonts w:ascii="Arial" w:eastAsia="Arial" w:hAnsi="Arial" w:cs="Arial"/>
                <w:color w:val="002060"/>
                <w:sz w:val="24"/>
                <w:szCs w:val="24"/>
                <w:lang w:eastAsia="en-GB" w:bidi="en-GB"/>
              </w:rPr>
              <w:t>evidenced, which for good reason you could not tell us about before the decision was made</w:t>
            </w:r>
            <w:r w:rsidR="001A2D29" w:rsidRPr="00EC1277">
              <w:rPr>
                <w:rFonts w:ascii="Arial" w:eastAsia="Arial" w:hAnsi="Arial" w:cs="Arial"/>
                <w:color w:val="002060"/>
                <w:sz w:val="24"/>
                <w:szCs w:val="24"/>
                <w:lang w:eastAsia="en-GB" w:bidi="en-GB"/>
              </w:rPr>
              <w:t>.</w:t>
            </w:r>
          </w:p>
        </w:tc>
      </w:tr>
    </w:tbl>
    <w:p w14:paraId="3CDC3370" w14:textId="792B3BCB" w:rsidR="00005F4D" w:rsidRPr="00EC1277" w:rsidRDefault="00005F4D" w:rsidP="00F41F68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002060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C1277" w:rsidRPr="00EC1277" w14:paraId="6189E25E" w14:textId="77777777" w:rsidTr="00906F85">
        <w:tc>
          <w:tcPr>
            <w:tcW w:w="10485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782293B8" w14:textId="77777777" w:rsidR="006F27E4" w:rsidRPr="00EC1277" w:rsidRDefault="006F27E4" w:rsidP="00B86AF2">
            <w:pPr>
              <w:pStyle w:val="Heading3"/>
              <w:tabs>
                <w:tab w:val="left" w:pos="2730"/>
              </w:tabs>
              <w:spacing w:before="120" w:after="120"/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t>Date</w:t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tab/>
            </w:r>
          </w:p>
        </w:tc>
      </w:tr>
    </w:tbl>
    <w:p w14:paraId="0AA1D0D6" w14:textId="01BE18FA" w:rsidR="006F27E4" w:rsidRPr="00EC1277" w:rsidRDefault="006F27E4" w:rsidP="00F41F68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002060"/>
          <w:szCs w:val="24"/>
        </w:rPr>
      </w:pPr>
    </w:p>
    <w:p w14:paraId="061F1CEC" w14:textId="364C074E" w:rsidR="006F27E4" w:rsidRPr="00EC1277" w:rsidRDefault="00254D6E" w:rsidP="006F27E4">
      <w:pPr>
        <w:pStyle w:val="Foot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color w:val="002060"/>
          <w:szCs w:val="24"/>
        </w:rPr>
      </w:pPr>
      <w:r w:rsidRPr="00EC1277">
        <w:rPr>
          <w:rFonts w:ascii="Arial" w:hAnsi="Arial" w:cs="Arial"/>
          <w:color w:val="002060"/>
          <w:szCs w:val="24"/>
        </w:rPr>
        <w:t xml:space="preserve">What was the date of the </w:t>
      </w:r>
      <w:r w:rsidR="001A2D29" w:rsidRPr="00EC1277">
        <w:rPr>
          <w:rFonts w:ascii="Arial" w:hAnsi="Arial" w:cs="Arial"/>
          <w:color w:val="002060"/>
          <w:szCs w:val="24"/>
        </w:rPr>
        <w:t>withdrawal/interruption</w:t>
      </w:r>
      <w:r w:rsidRPr="00EC1277">
        <w:rPr>
          <w:rFonts w:ascii="Arial" w:hAnsi="Arial" w:cs="Arial"/>
          <w:color w:val="002060"/>
          <w:szCs w:val="24"/>
        </w:rPr>
        <w:t xml:space="preserve"> decision? </w:t>
      </w:r>
    </w:p>
    <w:p w14:paraId="72A537BD" w14:textId="77777777" w:rsidR="006F27E4" w:rsidRPr="00EC1277" w:rsidRDefault="006F27E4" w:rsidP="006F27E4">
      <w:pPr>
        <w:pStyle w:val="Foot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color w:val="002060"/>
          <w:szCs w:val="24"/>
        </w:rPr>
      </w:pPr>
    </w:p>
    <w:tbl>
      <w:tblPr>
        <w:tblStyle w:val="TableGrid"/>
        <w:tblW w:w="10535" w:type="dxa"/>
        <w:tblLook w:val="04A0" w:firstRow="1" w:lastRow="0" w:firstColumn="1" w:lastColumn="0" w:noHBand="0" w:noVBand="1"/>
      </w:tblPr>
      <w:tblGrid>
        <w:gridCol w:w="10535"/>
      </w:tblGrid>
      <w:tr w:rsidR="006F27E4" w:rsidRPr="00EC1277" w14:paraId="35FB9EB9" w14:textId="77777777" w:rsidTr="00906F85">
        <w:trPr>
          <w:trHeight w:val="370"/>
        </w:trPr>
        <w:tc>
          <w:tcPr>
            <w:tcW w:w="10535" w:type="dxa"/>
            <w:vAlign w:val="center"/>
          </w:tcPr>
          <w:p w14:paraId="1EF84855" w14:textId="77777777" w:rsidR="006F27E4" w:rsidRPr="00EC1277" w:rsidRDefault="006F27E4" w:rsidP="00906F85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-1153982164"/>
                <w:placeholder>
                  <w:docPart w:val="BFEBBD669CB64DA09F9F417BD4BF51A4"/>
                </w:placeholder>
                <w:showingPlcHdr/>
                <w:date w:fullDate="2019-02-2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906F85">
                  <w:rPr>
                    <w:rStyle w:val="PlaceholderText"/>
                    <w:rFonts w:ascii="Arial" w:eastAsiaTheme="minorHAnsi" w:hAnsi="Arial" w:cs="Arial"/>
                    <w:color w:val="002060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</w:tbl>
    <w:p w14:paraId="0EA40104" w14:textId="77777777" w:rsidR="006F27E4" w:rsidRPr="00EC1277" w:rsidRDefault="006F27E4" w:rsidP="00F41F68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002060"/>
          <w:szCs w:val="24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EC1277" w:rsidRPr="00EC1277" w14:paraId="22DF4108" w14:textId="77777777" w:rsidTr="00906F85">
        <w:trPr>
          <w:trHeight w:val="561"/>
        </w:trPr>
        <w:tc>
          <w:tcPr>
            <w:tcW w:w="10485" w:type="dxa"/>
            <w:shd w:val="clear" w:color="auto" w:fill="EAF1DD" w:themeFill="accent3" w:themeFillTint="33"/>
            <w:vAlign w:val="center"/>
          </w:tcPr>
          <w:p w14:paraId="78AD13D8" w14:textId="6D3FFB71" w:rsidR="00F3364E" w:rsidRPr="00906F85" w:rsidRDefault="00F3364E" w:rsidP="00906F85">
            <w:pPr>
              <w:pStyle w:val="Heading3"/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lastRenderedPageBreak/>
              <w:t>Details of Appeal</w:t>
            </w:r>
          </w:p>
        </w:tc>
      </w:tr>
    </w:tbl>
    <w:p w14:paraId="66AE2A93" w14:textId="77777777" w:rsidR="00F41F68" w:rsidRPr="00EC1277" w:rsidRDefault="00F41F68" w:rsidP="00F41F68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002060"/>
          <w:szCs w:val="24"/>
        </w:rPr>
      </w:pPr>
    </w:p>
    <w:p w14:paraId="42A42FE8" w14:textId="6486AA7D" w:rsidR="00BA0BE8" w:rsidRPr="00EC1277" w:rsidRDefault="00BA0BE8" w:rsidP="00BA0BE8">
      <w:pPr>
        <w:pStyle w:val="Footer"/>
        <w:tabs>
          <w:tab w:val="clear" w:pos="4153"/>
          <w:tab w:val="clear" w:pos="8306"/>
        </w:tabs>
        <w:spacing w:line="276" w:lineRule="auto"/>
        <w:jc w:val="both"/>
        <w:rPr>
          <w:rFonts w:ascii="Arial" w:hAnsi="Arial" w:cs="Arial"/>
          <w:color w:val="002060"/>
          <w:szCs w:val="24"/>
        </w:rPr>
      </w:pPr>
      <w:r w:rsidRPr="00EC1277">
        <w:rPr>
          <w:rFonts w:ascii="Arial" w:hAnsi="Arial" w:cs="Arial"/>
          <w:color w:val="002060"/>
          <w:szCs w:val="24"/>
        </w:rPr>
        <w:t>Please give full details of your case, in chronolo</w:t>
      </w:r>
      <w:r w:rsidR="005B5D62" w:rsidRPr="00EC1277">
        <w:rPr>
          <w:rFonts w:ascii="Arial" w:hAnsi="Arial" w:cs="Arial"/>
          <w:color w:val="002060"/>
          <w:szCs w:val="24"/>
        </w:rPr>
        <w:t xml:space="preserve">gical order, in the box below. </w:t>
      </w:r>
      <w:r w:rsidR="00F3364E" w:rsidRPr="00EC1277">
        <w:rPr>
          <w:rFonts w:ascii="Arial" w:hAnsi="Arial" w:cs="Arial"/>
          <w:color w:val="002060"/>
          <w:szCs w:val="24"/>
        </w:rPr>
        <w:t>Please include details of all the issues that occurred, when and how they impacted on you and why you were unable to disclose this information during the earlier procedures</w:t>
      </w:r>
    </w:p>
    <w:p w14:paraId="497133AD" w14:textId="77777777" w:rsidR="00BA0BE8" w:rsidRPr="00EC1277" w:rsidRDefault="00BA0BE8" w:rsidP="00BA0BE8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002060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372"/>
        <w:gridCol w:w="9113"/>
      </w:tblGrid>
      <w:tr w:rsidR="00EC1277" w:rsidRPr="00EC1277" w14:paraId="14C842AB" w14:textId="77777777" w:rsidTr="006F27E4">
        <w:trPr>
          <w:trHeight w:val="481"/>
        </w:trPr>
        <w:tc>
          <w:tcPr>
            <w:tcW w:w="1372" w:type="dxa"/>
            <w:vAlign w:val="center"/>
          </w:tcPr>
          <w:p w14:paraId="16D84899" w14:textId="77777777" w:rsidR="00BA0BE8" w:rsidRPr="00EC1277" w:rsidRDefault="00BA0BE8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t>Date(s)</w:t>
            </w:r>
          </w:p>
        </w:tc>
        <w:tc>
          <w:tcPr>
            <w:tcW w:w="9113" w:type="dxa"/>
            <w:vAlign w:val="center"/>
          </w:tcPr>
          <w:p w14:paraId="0265C1CB" w14:textId="77777777" w:rsidR="00BA0BE8" w:rsidRPr="00EC1277" w:rsidRDefault="00BA0BE8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t>Details</w:t>
            </w:r>
          </w:p>
        </w:tc>
      </w:tr>
      <w:tr w:rsidR="00BA0BE8" w:rsidRPr="00EC1277" w14:paraId="730235A8" w14:textId="77777777" w:rsidTr="00277F32">
        <w:trPr>
          <w:trHeight w:val="481"/>
        </w:trPr>
        <w:tc>
          <w:tcPr>
            <w:tcW w:w="1372" w:type="dxa"/>
          </w:tcPr>
          <w:p w14:paraId="61B25D42" w14:textId="5B54586D" w:rsidR="00BA0BE8" w:rsidRPr="00EC1277" w:rsidRDefault="00277F32" w:rsidP="00277F32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="00830972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830972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830972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830972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830972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  <w:bookmarkEnd w:id="1"/>
          </w:p>
          <w:p w14:paraId="12B0943B" w14:textId="77777777" w:rsidR="00BA0BE8" w:rsidRPr="00EC1277" w:rsidRDefault="00BA0BE8" w:rsidP="00277F32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205908C0" w14:textId="77777777" w:rsidR="00BA0BE8" w:rsidRPr="00EC1277" w:rsidRDefault="00BA0BE8" w:rsidP="00277F32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576D93AD" w14:textId="5A6CD0E5" w:rsidR="00BA0BE8" w:rsidRPr="00EC1277" w:rsidRDefault="00BA0BE8" w:rsidP="00277F32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9113" w:type="dxa"/>
          </w:tcPr>
          <w:p w14:paraId="1F06BED7" w14:textId="062F77A0" w:rsidR="00F86C22" w:rsidRPr="00EC1277" w:rsidRDefault="00277F32" w:rsidP="00277F32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="00830972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830972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830972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830972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830972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  <w:bookmarkEnd w:id="2"/>
          </w:p>
          <w:p w14:paraId="3D5DB902" w14:textId="77777777" w:rsidR="00F86C22" w:rsidRPr="00EC1277" w:rsidRDefault="00F86C22" w:rsidP="00277F32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1A5F68A" w14:textId="77777777" w:rsidR="00F86C22" w:rsidRDefault="00F86C22" w:rsidP="00277F32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ADDC413" w14:textId="77777777" w:rsidR="00906F85" w:rsidRDefault="00906F85" w:rsidP="00277F32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CB536E7" w14:textId="77777777" w:rsidR="00906F85" w:rsidRDefault="00906F85" w:rsidP="00277F32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21C739D4" w14:textId="78B7C2B3" w:rsidR="00906F85" w:rsidRPr="00EC1277" w:rsidRDefault="00906F85" w:rsidP="00277F32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36D15E5A" w14:textId="77777777" w:rsidR="00BA0BE8" w:rsidRPr="00EC1277" w:rsidRDefault="00BA0BE8" w:rsidP="00F41F68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002060"/>
          <w:szCs w:val="24"/>
        </w:rPr>
      </w:pPr>
    </w:p>
    <w:p w14:paraId="571575D5" w14:textId="2B5D9EC0" w:rsidR="0063088A" w:rsidRPr="00EC1277" w:rsidRDefault="0063088A" w:rsidP="0063088A">
      <w:pPr>
        <w:spacing w:line="276" w:lineRule="auto"/>
        <w:ind w:right="-330"/>
        <w:rPr>
          <w:rFonts w:ascii="Arial" w:hAnsi="Arial" w:cs="Arial"/>
          <w:color w:val="002060"/>
          <w:sz w:val="24"/>
          <w:szCs w:val="24"/>
        </w:rPr>
      </w:pPr>
      <w:r w:rsidRPr="00EC1277">
        <w:rPr>
          <w:rFonts w:ascii="Arial" w:hAnsi="Arial" w:cs="Arial"/>
          <w:color w:val="002060"/>
          <w:sz w:val="24"/>
          <w:szCs w:val="24"/>
        </w:rPr>
        <w:t xml:space="preserve">If your appeal is being submitted after the deadline (10 working days from the date that </w:t>
      </w:r>
      <w:r w:rsidR="00F3364E" w:rsidRPr="00EC1277">
        <w:rPr>
          <w:rFonts w:ascii="Arial" w:hAnsi="Arial" w:cs="Arial"/>
          <w:color w:val="002060"/>
          <w:sz w:val="24"/>
          <w:szCs w:val="24"/>
        </w:rPr>
        <w:t>the school informed you of your withdrawal</w:t>
      </w:r>
      <w:r w:rsidR="001A2D29" w:rsidRPr="00EC1277">
        <w:rPr>
          <w:rFonts w:ascii="Arial" w:hAnsi="Arial" w:cs="Arial"/>
          <w:color w:val="002060"/>
          <w:sz w:val="24"/>
          <w:szCs w:val="24"/>
        </w:rPr>
        <w:t>/interruption</w:t>
      </w:r>
      <w:r w:rsidRPr="00EC1277">
        <w:rPr>
          <w:rFonts w:ascii="Arial" w:hAnsi="Arial" w:cs="Arial"/>
          <w:color w:val="002060"/>
          <w:sz w:val="24"/>
          <w:szCs w:val="24"/>
        </w:rPr>
        <w:t xml:space="preserve">), you will need to explain why and provide independent evidence to demonstrate good reason why your </w:t>
      </w:r>
      <w:r w:rsidR="006F27E4" w:rsidRPr="00EC1277">
        <w:rPr>
          <w:rFonts w:ascii="Arial" w:hAnsi="Arial" w:cs="Arial"/>
          <w:color w:val="002060"/>
          <w:sz w:val="24"/>
          <w:szCs w:val="24"/>
        </w:rPr>
        <w:t>appeal</w:t>
      </w:r>
      <w:r w:rsidRPr="00EC1277">
        <w:rPr>
          <w:rFonts w:ascii="Arial" w:hAnsi="Arial" w:cs="Arial"/>
          <w:color w:val="002060"/>
          <w:sz w:val="24"/>
          <w:szCs w:val="24"/>
        </w:rPr>
        <w:t xml:space="preserve"> is late. </w:t>
      </w:r>
    </w:p>
    <w:p w14:paraId="171D9509" w14:textId="77777777" w:rsidR="00BA0BE8" w:rsidRPr="00EC1277" w:rsidRDefault="00BA0BE8" w:rsidP="00F41F68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002060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C1277" w:rsidRPr="00EC1277" w14:paraId="203AAE45" w14:textId="77777777" w:rsidTr="00906F85">
        <w:trPr>
          <w:trHeight w:val="542"/>
        </w:trPr>
        <w:tc>
          <w:tcPr>
            <w:tcW w:w="10485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7C349D9" w14:textId="0D910B8C" w:rsidR="00AF28DE" w:rsidRDefault="00AF28DE" w:rsidP="004F3C11">
            <w:pPr>
              <w:pStyle w:val="Heading3"/>
              <w:tabs>
                <w:tab w:val="left" w:pos="2730"/>
              </w:tabs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t>Evidence</w:t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tab/>
            </w:r>
          </w:p>
          <w:p w14:paraId="1074BFD8" w14:textId="77777777" w:rsidR="00951A7F" w:rsidRPr="00951A7F" w:rsidRDefault="00951A7F" w:rsidP="00951A7F"/>
          <w:p w14:paraId="29F4E8B1" w14:textId="22BC8124" w:rsidR="00951A7F" w:rsidRPr="00E4632B" w:rsidRDefault="00951A7F" w:rsidP="00951A7F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4632B">
              <w:rPr>
                <w:rFonts w:ascii="Arial" w:hAnsi="Arial" w:cs="Arial"/>
                <w:color w:val="002060"/>
                <w:sz w:val="24"/>
                <w:szCs w:val="24"/>
              </w:rPr>
              <w:t xml:space="preserve">Please see our </w:t>
            </w:r>
            <w:hyperlink r:id="rId12" w:history="1">
              <w:r w:rsidR="00F837D3">
                <w:rPr>
                  <w:rStyle w:val="Hyperlink"/>
                  <w:rFonts w:ascii="Arial" w:hAnsi="Arial" w:cs="Arial"/>
                  <w:sz w:val="24"/>
                  <w:szCs w:val="24"/>
                </w:rPr>
                <w:t>s</w:t>
              </w:r>
              <w:r w:rsidR="00F837D3" w:rsidRPr="00467FCF">
                <w:rPr>
                  <w:rStyle w:val="Hyperlink"/>
                  <w:rFonts w:ascii="Arial" w:hAnsi="Arial" w:cs="Arial"/>
                  <w:sz w:val="24"/>
                  <w:szCs w:val="24"/>
                </w:rPr>
                <w:t>upporting</w:t>
              </w:r>
              <w:r w:rsidR="00467FCF" w:rsidRPr="00467FCF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information </w:t>
              </w:r>
              <w:r w:rsidRPr="00E4632B">
                <w:rPr>
                  <w:rStyle w:val="Hyperlink"/>
                  <w:rFonts w:ascii="Arial" w:hAnsi="Arial" w:cs="Arial"/>
                  <w:sz w:val="24"/>
                  <w:szCs w:val="24"/>
                </w:rPr>
                <w:t>guide here</w:t>
              </w:r>
            </w:hyperlink>
          </w:p>
          <w:p w14:paraId="24EC81C2" w14:textId="0DE29037" w:rsidR="00951A7F" w:rsidRPr="00951A7F" w:rsidRDefault="00951A7F" w:rsidP="00951A7F"/>
        </w:tc>
      </w:tr>
    </w:tbl>
    <w:p w14:paraId="77C058FB" w14:textId="77777777" w:rsidR="00BA0BE8" w:rsidRPr="00EC1277" w:rsidRDefault="00BA0BE8" w:rsidP="00BA0BE8">
      <w:pPr>
        <w:spacing w:line="276" w:lineRule="auto"/>
        <w:rPr>
          <w:rFonts w:ascii="Arial" w:hAnsi="Arial" w:cs="Arial"/>
          <w:color w:val="002060"/>
          <w:sz w:val="24"/>
          <w:szCs w:val="24"/>
        </w:rPr>
      </w:pPr>
    </w:p>
    <w:p w14:paraId="29228C9F" w14:textId="56CA044D" w:rsidR="00BA0BE8" w:rsidRPr="00EC1277" w:rsidRDefault="00BA0BE8" w:rsidP="00BA0BE8">
      <w:pPr>
        <w:spacing w:line="276" w:lineRule="auto"/>
        <w:rPr>
          <w:rFonts w:ascii="Arial" w:hAnsi="Arial" w:cs="Arial"/>
          <w:color w:val="002060"/>
          <w:sz w:val="24"/>
          <w:szCs w:val="24"/>
        </w:rPr>
      </w:pPr>
      <w:r w:rsidRPr="00EC1277">
        <w:rPr>
          <w:rFonts w:ascii="Arial" w:hAnsi="Arial" w:cs="Arial"/>
          <w:color w:val="002060"/>
          <w:sz w:val="24"/>
          <w:szCs w:val="24"/>
        </w:rPr>
        <w:t>Please list all the evidence</w:t>
      </w:r>
      <w:r w:rsidR="00467FCF">
        <w:rPr>
          <w:rFonts w:ascii="Arial" w:hAnsi="Arial" w:cs="Arial"/>
          <w:color w:val="002060"/>
          <w:sz w:val="24"/>
          <w:szCs w:val="24"/>
        </w:rPr>
        <w:t xml:space="preserve">/information </w:t>
      </w:r>
      <w:r w:rsidRPr="00EC1277">
        <w:rPr>
          <w:rFonts w:ascii="Arial" w:hAnsi="Arial" w:cs="Arial"/>
          <w:color w:val="002060"/>
          <w:sz w:val="24"/>
          <w:szCs w:val="24"/>
        </w:rPr>
        <w:t>you are attaching to your appeal</w:t>
      </w:r>
    </w:p>
    <w:p w14:paraId="27FA4924" w14:textId="1F70992D" w:rsidR="00727540" w:rsidRPr="00EC1277" w:rsidRDefault="00727540" w:rsidP="00F41F68">
      <w:pPr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31F14" w:rsidRPr="00EC1277" w14:paraId="6B401514" w14:textId="77777777" w:rsidTr="006F27E4">
        <w:trPr>
          <w:trHeight w:val="1400"/>
        </w:trPr>
        <w:tc>
          <w:tcPr>
            <w:tcW w:w="10485" w:type="dxa"/>
          </w:tcPr>
          <w:p w14:paraId="47D4AA97" w14:textId="77777777" w:rsidR="00C31F14" w:rsidRPr="00EC1277" w:rsidRDefault="00C31F14" w:rsidP="00F41F6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4A14BC1" w14:textId="44B2CD9E" w:rsidR="006C1A2C" w:rsidRPr="00EC1277" w:rsidRDefault="00277F32" w:rsidP="00F41F6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="00F837D3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F837D3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F837D3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F837D3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F837D3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  <w:bookmarkEnd w:id="3"/>
          </w:p>
          <w:p w14:paraId="7AE41057" w14:textId="77777777" w:rsidR="006C1A2C" w:rsidRPr="00EC1277" w:rsidRDefault="006C1A2C" w:rsidP="00F41F6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5AF152ED" w14:textId="2E0B282E" w:rsidR="00BA0BE8" w:rsidRPr="00EC1277" w:rsidRDefault="00BA0BE8" w:rsidP="00F41F6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70739C4" w14:textId="77777777" w:rsidR="00BA0BE8" w:rsidRPr="00EC1277" w:rsidRDefault="00BA0BE8" w:rsidP="00F41F6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0145F56E" w14:textId="7D11463F" w:rsidR="00F86C22" w:rsidRPr="00EC1277" w:rsidRDefault="00F86C22" w:rsidP="00005F4D">
      <w:pPr>
        <w:spacing w:before="120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C1277" w:rsidRPr="00EC1277" w14:paraId="5818804A" w14:textId="77777777" w:rsidTr="00906F85">
        <w:tc>
          <w:tcPr>
            <w:tcW w:w="10343" w:type="dxa"/>
            <w:shd w:val="clear" w:color="auto" w:fill="EAF1DD" w:themeFill="accent3" w:themeFillTint="33"/>
          </w:tcPr>
          <w:p w14:paraId="414390D8" w14:textId="77777777" w:rsidR="00254D6E" w:rsidRPr="00EC1277" w:rsidRDefault="00254D6E" w:rsidP="0009778B">
            <w:pPr>
              <w:pStyle w:val="Heading3"/>
              <w:tabs>
                <w:tab w:val="left" w:pos="2730"/>
              </w:tabs>
              <w:spacing w:before="120" w:after="120"/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t>Declaration</w:t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tab/>
            </w:r>
          </w:p>
        </w:tc>
      </w:tr>
    </w:tbl>
    <w:p w14:paraId="6699F2F1" w14:textId="77777777" w:rsidR="00C05AE8" w:rsidRPr="00EC1277" w:rsidRDefault="00C05AE8" w:rsidP="00C05AE8">
      <w:pPr>
        <w:rPr>
          <w:rFonts w:ascii="Arial Narrow" w:hAnsi="Arial Narrow"/>
          <w:iCs/>
          <w:color w:val="002060"/>
          <w:sz w:val="24"/>
          <w:szCs w:val="24"/>
        </w:rPr>
      </w:pPr>
    </w:p>
    <w:p w14:paraId="69AE3187" w14:textId="77777777" w:rsidR="006F27E4" w:rsidRPr="00EC1277" w:rsidRDefault="006F27E4" w:rsidP="006F27E4">
      <w:pPr>
        <w:spacing w:before="120" w:line="276" w:lineRule="auto"/>
        <w:rPr>
          <w:rFonts w:ascii="Arial" w:hAnsi="Arial" w:cs="Arial"/>
          <w:color w:val="002060"/>
          <w:sz w:val="24"/>
          <w:szCs w:val="24"/>
        </w:rPr>
      </w:pPr>
      <w:r w:rsidRPr="00EC1277">
        <w:rPr>
          <w:rFonts w:ascii="Arial" w:hAnsi="Arial" w:cs="Arial"/>
          <w:color w:val="002060"/>
          <w:sz w:val="24"/>
          <w:szCs w:val="24"/>
        </w:rPr>
        <w:t xml:space="preserve">Please ensure that you have completed all relevant sections of this form. </w:t>
      </w:r>
    </w:p>
    <w:p w14:paraId="6F1CCC44" w14:textId="637C04DE" w:rsidR="006F27E4" w:rsidRPr="00EC1277" w:rsidRDefault="00090F6C" w:rsidP="00906F85">
      <w:pPr>
        <w:spacing w:before="120" w:line="276" w:lineRule="auto"/>
        <w:rPr>
          <w:rFonts w:ascii="Arial" w:hAnsi="Arial" w:cs="Arial"/>
          <w:color w:val="002060"/>
          <w:sz w:val="24"/>
          <w:szCs w:val="24"/>
        </w:rPr>
      </w:pPr>
      <w:r w:rsidRPr="00EC1277">
        <w:rPr>
          <w:rFonts w:ascii="Arial" w:hAnsi="Arial" w:cs="Arial"/>
          <w:color w:val="002060"/>
          <w:sz w:val="24"/>
          <w:szCs w:val="24"/>
        </w:rPr>
        <w:t>Failure to complete this form correctly and submit evidence promptly may delay the process of your appeal or your appeal may not be upheld</w:t>
      </w:r>
      <w:r w:rsidR="00447CCE">
        <w:rPr>
          <w:rFonts w:ascii="Arial" w:hAnsi="Arial" w:cs="Arial"/>
          <w:color w:val="002060"/>
          <w:sz w:val="24"/>
          <w:szCs w:val="24"/>
        </w:rPr>
        <w:t xml:space="preserve">. </w:t>
      </w:r>
      <w:r w:rsidR="006F27E4" w:rsidRPr="00EC1277">
        <w:rPr>
          <w:rFonts w:ascii="Arial" w:hAnsi="Arial" w:cs="Arial"/>
          <w:color w:val="002060"/>
          <w:sz w:val="24"/>
          <w:szCs w:val="24"/>
        </w:rPr>
        <w:t xml:space="preserve">Please submit your form and evidence by email, as attachments, to </w:t>
      </w:r>
      <w:hyperlink r:id="rId13" w:history="1">
        <w:r w:rsidR="009D2808" w:rsidRPr="00E079DC">
          <w:rPr>
            <w:rStyle w:val="Hyperlink"/>
            <w:rFonts w:ascii="Arial" w:hAnsi="Arial" w:cs="Arial"/>
            <w:sz w:val="24"/>
            <w:szCs w:val="24"/>
          </w:rPr>
          <w:t>RegistryAttendanceMonitoring@hud.ac.uk</w:t>
        </w:r>
      </w:hyperlink>
      <w:r w:rsidR="00751679">
        <w:rPr>
          <w:rFonts w:ascii="Arial" w:hAnsi="Arial" w:cs="Arial"/>
          <w:color w:val="002060"/>
          <w:sz w:val="24"/>
          <w:szCs w:val="24"/>
          <w:u w:val="single"/>
        </w:rPr>
        <w:t xml:space="preserve"> </w:t>
      </w:r>
      <w:r w:rsidR="004F3C11">
        <w:rPr>
          <w:rFonts w:ascii="Arial" w:hAnsi="Arial" w:cs="Arial"/>
          <w:color w:val="002060"/>
          <w:sz w:val="24"/>
          <w:szCs w:val="24"/>
        </w:rPr>
        <w:t xml:space="preserve"> </w:t>
      </w:r>
      <w:r w:rsidR="006F27E4" w:rsidRPr="00EC1277">
        <w:rPr>
          <w:rFonts w:ascii="Arial" w:hAnsi="Arial" w:cs="Arial"/>
          <w:color w:val="002060"/>
          <w:sz w:val="24"/>
          <w:szCs w:val="24"/>
        </w:rPr>
        <w:t xml:space="preserve"> </w:t>
      </w:r>
    </w:p>
    <w:tbl>
      <w:tblPr>
        <w:tblStyle w:val="TableGrid"/>
        <w:tblW w:w="10480" w:type="dxa"/>
        <w:tblInd w:w="5" w:type="dxa"/>
        <w:tblLook w:val="04A0" w:firstRow="1" w:lastRow="0" w:firstColumn="1" w:lastColumn="0" w:noHBand="0" w:noVBand="1"/>
      </w:tblPr>
      <w:tblGrid>
        <w:gridCol w:w="6629"/>
        <w:gridCol w:w="3851"/>
      </w:tblGrid>
      <w:tr w:rsidR="006F27E4" w:rsidRPr="00EC1277" w14:paraId="3444D5D3" w14:textId="77777777" w:rsidTr="006F27E4">
        <w:trPr>
          <w:trHeight w:val="457"/>
        </w:trPr>
        <w:tc>
          <w:tcPr>
            <w:tcW w:w="6629" w:type="dxa"/>
            <w:vAlign w:val="center"/>
          </w:tcPr>
          <w:p w14:paraId="3ED5323B" w14:textId="312C3F61" w:rsidR="006F27E4" w:rsidRPr="00EC1277" w:rsidRDefault="006F27E4" w:rsidP="00B86AF2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t xml:space="preserve">Signed:  </w:t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="00277F32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277F32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277F32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277F32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277F32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851" w:type="dxa"/>
            <w:vAlign w:val="center"/>
          </w:tcPr>
          <w:p w14:paraId="13F4E012" w14:textId="77777777" w:rsidR="006F27E4" w:rsidRPr="00EC1277" w:rsidRDefault="006F27E4" w:rsidP="00B86AF2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t xml:space="preserve">Date:  </w:t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EC1277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4FCBDDD6" w14:textId="77777777" w:rsidR="006F27E4" w:rsidRPr="00EC1277" w:rsidRDefault="006F27E4" w:rsidP="006F27E4">
      <w:pPr>
        <w:spacing w:before="120"/>
        <w:rPr>
          <w:rFonts w:ascii="Arial" w:hAnsi="Arial" w:cs="Arial"/>
          <w:color w:val="002060"/>
          <w:sz w:val="24"/>
          <w:szCs w:val="24"/>
        </w:rPr>
      </w:pPr>
    </w:p>
    <w:p w14:paraId="3FC2C499" w14:textId="2DFCEC70" w:rsidR="00906F85" w:rsidRPr="00EC1277" w:rsidRDefault="006F27E4" w:rsidP="00F41F68">
      <w:pPr>
        <w:spacing w:before="120"/>
        <w:rPr>
          <w:rFonts w:ascii="Arial" w:hAnsi="Arial" w:cs="Arial"/>
          <w:color w:val="002060"/>
          <w:sz w:val="24"/>
          <w:szCs w:val="24"/>
        </w:rPr>
      </w:pPr>
      <w:r w:rsidRPr="00EC1277">
        <w:rPr>
          <w:rFonts w:ascii="Arial" w:hAnsi="Arial" w:cs="Arial"/>
          <w:color w:val="002060"/>
          <w:sz w:val="24"/>
          <w:szCs w:val="24"/>
        </w:rPr>
        <w:t>Please note that we are able to accept electronic signatures, you are not required to print, sign and scan your appeal form.</w:t>
      </w:r>
    </w:p>
    <w:sectPr w:rsidR="00906F85" w:rsidRPr="00EC1277" w:rsidSect="00906F85">
      <w:headerReference w:type="default" r:id="rId14"/>
      <w:headerReference w:type="first" r:id="rId15"/>
      <w:pgSz w:w="11906" w:h="16838"/>
      <w:pgMar w:top="170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5E6BC" w14:textId="77777777" w:rsidR="00163949" w:rsidRDefault="00163949" w:rsidP="00250CC6">
      <w:r>
        <w:separator/>
      </w:r>
    </w:p>
  </w:endnote>
  <w:endnote w:type="continuationSeparator" w:id="0">
    <w:p w14:paraId="04DE603B" w14:textId="77777777" w:rsidR="00163949" w:rsidRDefault="00163949" w:rsidP="0025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5F34C" w14:textId="77777777" w:rsidR="00163949" w:rsidRDefault="00163949" w:rsidP="00250CC6">
      <w:r>
        <w:separator/>
      </w:r>
    </w:p>
  </w:footnote>
  <w:footnote w:type="continuationSeparator" w:id="0">
    <w:p w14:paraId="4E549C00" w14:textId="77777777" w:rsidR="00163949" w:rsidRDefault="00163949" w:rsidP="0025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C42A3" w14:textId="665591B6" w:rsidR="00EC1277" w:rsidRPr="00504C78" w:rsidRDefault="00906F85" w:rsidP="00EC1277">
    <w:pPr>
      <w:pStyle w:val="Header"/>
      <w:rPr>
        <w:rFonts w:ascii="Arial" w:hAnsi="Arial" w:cs="Arial"/>
        <w:color w:val="002060"/>
        <w:sz w:val="24"/>
        <w:szCs w:val="24"/>
      </w:rPr>
    </w:pPr>
    <w:r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7BC3E7A1" wp14:editId="2C46DE9E">
          <wp:simplePos x="0" y="0"/>
          <wp:positionH relativeFrom="margin">
            <wp:align>right</wp:align>
          </wp:positionH>
          <wp:positionV relativeFrom="paragraph">
            <wp:posOffset>-134450</wp:posOffset>
          </wp:positionV>
          <wp:extent cx="1718945" cy="60452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13"/>
                  <a:stretch/>
                </pic:blipFill>
                <pic:spPr bwMode="auto">
                  <a:xfrm>
                    <a:off x="0" y="0"/>
                    <a:ext cx="171894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277" w:rsidRPr="00504C78">
      <w:rPr>
        <w:rFonts w:ascii="Arial" w:hAnsi="Arial" w:cs="Arial"/>
        <w:color w:val="002060"/>
        <w:sz w:val="24"/>
        <w:szCs w:val="24"/>
      </w:rPr>
      <w:t>The University of Huddersfield</w:t>
    </w:r>
  </w:p>
  <w:p w14:paraId="76261860" w14:textId="77777777" w:rsidR="00EC1277" w:rsidRDefault="00EC1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F7D9A" w14:textId="77777777" w:rsidR="00570598" w:rsidRDefault="00570598">
    <w:pPr>
      <w:pStyle w:val="Header"/>
    </w:pPr>
  </w:p>
  <w:p w14:paraId="0FC2354B" w14:textId="77777777" w:rsidR="00570598" w:rsidRDefault="00570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E2BDB"/>
    <w:multiLevelType w:val="hybridMultilevel"/>
    <w:tmpl w:val="56F6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F254B"/>
    <w:multiLevelType w:val="hybridMultilevel"/>
    <w:tmpl w:val="F58A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71CF8"/>
    <w:multiLevelType w:val="hybridMultilevel"/>
    <w:tmpl w:val="336AE664"/>
    <w:lvl w:ilvl="0" w:tplc="564AA9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097319">
    <w:abstractNumId w:val="0"/>
  </w:num>
  <w:num w:numId="2" w16cid:durableId="1664813914">
    <w:abstractNumId w:val="2"/>
  </w:num>
  <w:num w:numId="3" w16cid:durableId="42804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B7B"/>
    <w:rsid w:val="00003911"/>
    <w:rsid w:val="00005F4D"/>
    <w:rsid w:val="00006D6C"/>
    <w:rsid w:val="00044079"/>
    <w:rsid w:val="0004485F"/>
    <w:rsid w:val="00052272"/>
    <w:rsid w:val="00053DF4"/>
    <w:rsid w:val="0006555C"/>
    <w:rsid w:val="00070425"/>
    <w:rsid w:val="00090F6C"/>
    <w:rsid w:val="000E6A1E"/>
    <w:rsid w:val="00121234"/>
    <w:rsid w:val="0014185E"/>
    <w:rsid w:val="00141F41"/>
    <w:rsid w:val="00157A21"/>
    <w:rsid w:val="00163949"/>
    <w:rsid w:val="001853EF"/>
    <w:rsid w:val="001A2D29"/>
    <w:rsid w:val="001E6AF0"/>
    <w:rsid w:val="001F6862"/>
    <w:rsid w:val="00204923"/>
    <w:rsid w:val="00250CC6"/>
    <w:rsid w:val="002510F5"/>
    <w:rsid w:val="00254D6E"/>
    <w:rsid w:val="00262504"/>
    <w:rsid w:val="00277F32"/>
    <w:rsid w:val="002B16F2"/>
    <w:rsid w:val="002C228B"/>
    <w:rsid w:val="002F41D8"/>
    <w:rsid w:val="002F7E9A"/>
    <w:rsid w:val="00357DCA"/>
    <w:rsid w:val="00371DCD"/>
    <w:rsid w:val="003C1130"/>
    <w:rsid w:val="003C320C"/>
    <w:rsid w:val="003C4C1E"/>
    <w:rsid w:val="003D7A00"/>
    <w:rsid w:val="003E5BB4"/>
    <w:rsid w:val="003E5D0B"/>
    <w:rsid w:val="003F0DB2"/>
    <w:rsid w:val="004109D9"/>
    <w:rsid w:val="00447CCE"/>
    <w:rsid w:val="004524B9"/>
    <w:rsid w:val="00467FCF"/>
    <w:rsid w:val="00476FC7"/>
    <w:rsid w:val="0049232B"/>
    <w:rsid w:val="004A6892"/>
    <w:rsid w:val="004B3B73"/>
    <w:rsid w:val="004C1C31"/>
    <w:rsid w:val="004D01A4"/>
    <w:rsid w:val="004F3C11"/>
    <w:rsid w:val="005015A0"/>
    <w:rsid w:val="005274EA"/>
    <w:rsid w:val="005372F7"/>
    <w:rsid w:val="005610AA"/>
    <w:rsid w:val="00570598"/>
    <w:rsid w:val="00574AAC"/>
    <w:rsid w:val="00590056"/>
    <w:rsid w:val="005A007D"/>
    <w:rsid w:val="005B3B0B"/>
    <w:rsid w:val="005B5D62"/>
    <w:rsid w:val="005D4BEF"/>
    <w:rsid w:val="006263DA"/>
    <w:rsid w:val="0063088A"/>
    <w:rsid w:val="006670B6"/>
    <w:rsid w:val="006829A8"/>
    <w:rsid w:val="006A1298"/>
    <w:rsid w:val="006A4728"/>
    <w:rsid w:val="006C1A2C"/>
    <w:rsid w:val="006C2D55"/>
    <w:rsid w:val="006C646F"/>
    <w:rsid w:val="006C64D8"/>
    <w:rsid w:val="006D01F7"/>
    <w:rsid w:val="006E58FA"/>
    <w:rsid w:val="006F27E4"/>
    <w:rsid w:val="006F43D3"/>
    <w:rsid w:val="006F52F0"/>
    <w:rsid w:val="00701BD5"/>
    <w:rsid w:val="007023BD"/>
    <w:rsid w:val="00706D13"/>
    <w:rsid w:val="00727540"/>
    <w:rsid w:val="007371D6"/>
    <w:rsid w:val="00737D19"/>
    <w:rsid w:val="00751679"/>
    <w:rsid w:val="00774226"/>
    <w:rsid w:val="007832E4"/>
    <w:rsid w:val="00785685"/>
    <w:rsid w:val="0078774E"/>
    <w:rsid w:val="007E1652"/>
    <w:rsid w:val="007F16D0"/>
    <w:rsid w:val="007F3573"/>
    <w:rsid w:val="00822A44"/>
    <w:rsid w:val="00830972"/>
    <w:rsid w:val="00856161"/>
    <w:rsid w:val="008709EE"/>
    <w:rsid w:val="00870B7B"/>
    <w:rsid w:val="008754A3"/>
    <w:rsid w:val="0087727D"/>
    <w:rsid w:val="008B340C"/>
    <w:rsid w:val="008B3A62"/>
    <w:rsid w:val="008C2773"/>
    <w:rsid w:val="008C50E4"/>
    <w:rsid w:val="008D6241"/>
    <w:rsid w:val="008E66E4"/>
    <w:rsid w:val="00906F85"/>
    <w:rsid w:val="009168AA"/>
    <w:rsid w:val="009248BE"/>
    <w:rsid w:val="0094361E"/>
    <w:rsid w:val="00951A7F"/>
    <w:rsid w:val="0095279B"/>
    <w:rsid w:val="009A14B4"/>
    <w:rsid w:val="009A38F9"/>
    <w:rsid w:val="009B5E8B"/>
    <w:rsid w:val="009D2808"/>
    <w:rsid w:val="009D6D9E"/>
    <w:rsid w:val="009E22A9"/>
    <w:rsid w:val="00A41723"/>
    <w:rsid w:val="00A428F1"/>
    <w:rsid w:val="00A45C33"/>
    <w:rsid w:val="00AA29AE"/>
    <w:rsid w:val="00AD2B0E"/>
    <w:rsid w:val="00AD5698"/>
    <w:rsid w:val="00AE2F07"/>
    <w:rsid w:val="00AF28DE"/>
    <w:rsid w:val="00AF31D1"/>
    <w:rsid w:val="00AF450B"/>
    <w:rsid w:val="00AF4E00"/>
    <w:rsid w:val="00B02F24"/>
    <w:rsid w:val="00B05C8E"/>
    <w:rsid w:val="00B3267C"/>
    <w:rsid w:val="00B40630"/>
    <w:rsid w:val="00B67916"/>
    <w:rsid w:val="00B87565"/>
    <w:rsid w:val="00B93587"/>
    <w:rsid w:val="00BA0BE8"/>
    <w:rsid w:val="00BA4B7A"/>
    <w:rsid w:val="00BD28DC"/>
    <w:rsid w:val="00BD5696"/>
    <w:rsid w:val="00C0121F"/>
    <w:rsid w:val="00C03D31"/>
    <w:rsid w:val="00C04103"/>
    <w:rsid w:val="00C05AE8"/>
    <w:rsid w:val="00C06774"/>
    <w:rsid w:val="00C16227"/>
    <w:rsid w:val="00C31B4B"/>
    <w:rsid w:val="00C31F14"/>
    <w:rsid w:val="00C44F3A"/>
    <w:rsid w:val="00C469E7"/>
    <w:rsid w:val="00C708F5"/>
    <w:rsid w:val="00C75A70"/>
    <w:rsid w:val="00C9714C"/>
    <w:rsid w:val="00CA0958"/>
    <w:rsid w:val="00CC3458"/>
    <w:rsid w:val="00CC5763"/>
    <w:rsid w:val="00CF0D2C"/>
    <w:rsid w:val="00CF77AC"/>
    <w:rsid w:val="00D070D3"/>
    <w:rsid w:val="00D34321"/>
    <w:rsid w:val="00D40457"/>
    <w:rsid w:val="00D56F80"/>
    <w:rsid w:val="00D83930"/>
    <w:rsid w:val="00DD64D2"/>
    <w:rsid w:val="00DE0733"/>
    <w:rsid w:val="00DF0C24"/>
    <w:rsid w:val="00DF5E81"/>
    <w:rsid w:val="00E032B3"/>
    <w:rsid w:val="00E3066B"/>
    <w:rsid w:val="00E603A2"/>
    <w:rsid w:val="00E71F43"/>
    <w:rsid w:val="00E75188"/>
    <w:rsid w:val="00E92BFC"/>
    <w:rsid w:val="00EB4FD7"/>
    <w:rsid w:val="00EC1277"/>
    <w:rsid w:val="00EF018D"/>
    <w:rsid w:val="00F13101"/>
    <w:rsid w:val="00F2215B"/>
    <w:rsid w:val="00F328F9"/>
    <w:rsid w:val="00F3364E"/>
    <w:rsid w:val="00F41F68"/>
    <w:rsid w:val="00F552EC"/>
    <w:rsid w:val="00F66F25"/>
    <w:rsid w:val="00F67793"/>
    <w:rsid w:val="00F72B48"/>
    <w:rsid w:val="00F73280"/>
    <w:rsid w:val="00F837D3"/>
    <w:rsid w:val="00F86C22"/>
    <w:rsid w:val="00F91E21"/>
    <w:rsid w:val="00FB6402"/>
    <w:rsid w:val="00FC2448"/>
    <w:rsid w:val="00FC5C9A"/>
    <w:rsid w:val="00FD7638"/>
    <w:rsid w:val="00FE2D07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3C6E2"/>
  <w15:docId w15:val="{3E3CBEC2-F72D-4589-BE66-E8512FE4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E1652"/>
    <w:pPr>
      <w:keepNext/>
      <w:tabs>
        <w:tab w:val="left" w:pos="8539"/>
      </w:tabs>
      <w:jc w:val="center"/>
      <w:outlineLvl w:val="1"/>
    </w:pPr>
    <w:rPr>
      <w:rFonts w:ascii="StoneSerif" w:hAnsi="StoneSerif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E1652"/>
    <w:pPr>
      <w:keepNext/>
      <w:jc w:val="center"/>
      <w:outlineLvl w:val="2"/>
    </w:pPr>
    <w:rPr>
      <w:rFonts w:ascii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1652"/>
    <w:rPr>
      <w:rFonts w:ascii="StoneSerif" w:eastAsia="Times New Roman" w:hAnsi="StoneSerif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E1652"/>
    <w:rPr>
      <w:rFonts w:ascii="Arial Black" w:eastAsia="Times New Roman" w:hAnsi="Arial Black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6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1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C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6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05F4D"/>
    <w:pPr>
      <w:tabs>
        <w:tab w:val="center" w:pos="4153"/>
        <w:tab w:val="right" w:pos="8306"/>
      </w:tabs>
    </w:pPr>
    <w:rPr>
      <w:rFonts w:ascii="Bodoni Bk BT" w:hAnsi="Bodoni Bk BT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F4D"/>
    <w:rPr>
      <w:rFonts w:ascii="Bodoni Bk BT" w:eastAsia="Times New Roman" w:hAnsi="Bodoni Bk B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44F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0C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0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C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448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BA0BE8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0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B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B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4B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906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1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gistryAttendanceMonitoring@hud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d.ac.uk/media/assets/document/registry/forms/UniveristyofHuddersfieldSupportingEvidenceGuide21-22FINAL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.ac.uk/registry/regulations-and-policies/studentreg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anbj\Documents\Work\Draft%20Appeals%20Docs\Draft%20Taught%20Appeals%20For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BA86DEE8AE48E496C35DA39CB38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66133-6062-463D-8AE2-3F72705D7E9D}"/>
      </w:docPartPr>
      <w:docPartBody>
        <w:p w:rsidR="007441F9" w:rsidRDefault="001A779A" w:rsidP="001A779A">
          <w:pPr>
            <w:pStyle w:val="BCBA86DEE8AE48E496C35DA39CB38A3B"/>
          </w:pPr>
          <w:r w:rsidRPr="003858AA">
            <w:rPr>
              <w:rStyle w:val="PlaceholderText"/>
            </w:rPr>
            <w:t>Choose an item.</w:t>
          </w:r>
        </w:p>
      </w:docPartBody>
    </w:docPart>
    <w:docPart>
      <w:docPartPr>
        <w:name w:val="BFEBBD669CB64DA09F9F417BD4BF5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335CE-F2CD-4317-AF8F-71A9522049C1}"/>
      </w:docPartPr>
      <w:docPartBody>
        <w:p w:rsidR="00CC7A09" w:rsidRDefault="0058184B" w:rsidP="0058184B">
          <w:pPr>
            <w:pStyle w:val="BFEBBD669CB64DA09F9F417BD4BF51A4"/>
          </w:pPr>
          <w:r w:rsidRPr="00B6179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9A"/>
    <w:rsid w:val="001A779A"/>
    <w:rsid w:val="004A506A"/>
    <w:rsid w:val="0058184B"/>
    <w:rsid w:val="007441F9"/>
    <w:rsid w:val="00CC7A09"/>
    <w:rsid w:val="00F1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184B"/>
    <w:rPr>
      <w:color w:val="808080"/>
    </w:rPr>
  </w:style>
  <w:style w:type="paragraph" w:customStyle="1" w:styleId="BCBA86DEE8AE48E496C35DA39CB38A3B">
    <w:name w:val="BCBA86DEE8AE48E496C35DA39CB38A3B"/>
    <w:rsid w:val="001A779A"/>
  </w:style>
  <w:style w:type="paragraph" w:customStyle="1" w:styleId="BFEBBD669CB64DA09F9F417BD4BF51A4">
    <w:name w:val="BFEBBD669CB64DA09F9F417BD4BF51A4"/>
    <w:rsid w:val="005818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4286329793A4B93DA8A5CBF384FD6" ma:contentTypeVersion="4" ma:contentTypeDescription="Create a new document." ma:contentTypeScope="" ma:versionID="187d506d72cb218e7b6d7c5f2c1c9908">
  <xsd:schema xmlns:xsd="http://www.w3.org/2001/XMLSchema" xmlns:xs="http://www.w3.org/2001/XMLSchema" xmlns:p="http://schemas.microsoft.com/office/2006/metadata/properties" xmlns:ns2="1c617cdc-b978-421a-8528-50adcdbd2c15" targetNamespace="http://schemas.microsoft.com/office/2006/metadata/properties" ma:root="true" ma:fieldsID="dec812630ff3d8b4d874605a28bc343e" ns2:_="">
    <xsd:import namespace="1c617cdc-b978-421a-8528-50adcdbd2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7cdc-b978-421a-8528-50adcdbd2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E889A-581F-40E1-BF64-E5F69BE25B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DE5B53-73E8-46FD-BD1D-C830E251C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09F1F-E2A8-40B6-8C58-05D6E966F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17cdc-b978-421a-8528-50adcdbd2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CFE1CE-91AA-40E5-A761-C38F302B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Taught Appeals Form</Template>
  <TotalTime>17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organbj</dc:creator>
  <cp:lastModifiedBy>Anju Ramesh</cp:lastModifiedBy>
  <cp:revision>13</cp:revision>
  <dcterms:created xsi:type="dcterms:W3CDTF">2022-06-27T08:36:00Z</dcterms:created>
  <dcterms:modified xsi:type="dcterms:W3CDTF">2024-09-11T21:43:00Z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0x010100AD04286329793A4B93DA8A5CBF384FD6</vt:lpwstr>
  </property>
  <property fmtid="{D5CDD505-2E9C-101B-9397-08002B2CF9AE}" pid="3" name="MediaServiceImageTags">
    <vt:lpwstr/>
  </property>
</Properties>
</file>